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64E" w:rsidRPr="004C4DBB" w:rsidRDefault="004C4DBB" w:rsidP="00B552BB">
      <w:pPr>
        <w:snapToGrid w:val="0"/>
        <w:jc w:val="center"/>
        <w:rPr>
          <w:rFonts w:ascii="Times New Roman" w:eastAsia="標楷體" w:hAnsi="Times New Roman"/>
          <w:b/>
          <w:sz w:val="40"/>
          <w:szCs w:val="40"/>
        </w:rPr>
      </w:pPr>
      <w:r w:rsidRPr="004C4DBB">
        <w:rPr>
          <w:rFonts w:ascii="Times New Roman" w:eastAsia="標楷體" w:hAnsi="Times New Roman"/>
          <w:b/>
          <w:sz w:val="40"/>
          <w:szCs w:val="40"/>
        </w:rPr>
        <w:t>交通部民用航空局花蓮航空站</w:t>
      </w:r>
    </w:p>
    <w:p w:rsidR="004C4DBB" w:rsidRPr="004C4DBB" w:rsidRDefault="00B5243C" w:rsidP="00B552BB">
      <w:pPr>
        <w:snapToGrid w:val="0"/>
        <w:jc w:val="center"/>
        <w:rPr>
          <w:rFonts w:ascii="Times New Roman" w:eastAsia="標楷體" w:hAnsi="Times New Roman"/>
          <w:b/>
          <w:sz w:val="40"/>
          <w:szCs w:val="40"/>
        </w:rPr>
      </w:pPr>
      <w:r>
        <w:rPr>
          <w:rFonts w:ascii="Times New Roman" w:eastAsia="標楷體" w:hAnsi="Times New Roman"/>
          <w:b/>
          <w:sz w:val="40"/>
          <w:szCs w:val="40"/>
        </w:rPr>
        <w:t>標售奉准報廢之</w:t>
      </w:r>
      <w:r w:rsidR="002225B8">
        <w:rPr>
          <w:rFonts w:ascii="Times New Roman" w:eastAsia="標楷體" w:hAnsi="Times New Roman"/>
          <w:b/>
          <w:sz w:val="40"/>
          <w:szCs w:val="40"/>
        </w:rPr>
        <w:t>財產、非消耗品及廢品一批</w:t>
      </w:r>
    </w:p>
    <w:p w:rsidR="004C4DBB" w:rsidRPr="004C4DBB" w:rsidRDefault="004C4DBB" w:rsidP="00B552BB">
      <w:pPr>
        <w:snapToGrid w:val="0"/>
        <w:jc w:val="center"/>
        <w:rPr>
          <w:rFonts w:ascii="Times New Roman" w:eastAsia="標楷體" w:hAnsi="Times New Roman"/>
          <w:b/>
          <w:sz w:val="40"/>
          <w:szCs w:val="40"/>
        </w:rPr>
      </w:pPr>
      <w:r w:rsidRPr="004C4DBB">
        <w:rPr>
          <w:rFonts w:ascii="Times New Roman" w:eastAsia="標楷體" w:hAnsi="Times New Roman"/>
          <w:b/>
          <w:sz w:val="40"/>
          <w:szCs w:val="40"/>
        </w:rPr>
        <w:t>廠商資格審查表</w:t>
      </w:r>
    </w:p>
    <w:p w:rsidR="004C4DBB" w:rsidRPr="004C4DBB" w:rsidRDefault="004C4DBB" w:rsidP="00B552BB">
      <w:pPr>
        <w:snapToGrid w:val="0"/>
        <w:rPr>
          <w:rFonts w:ascii="Times New Roman" w:eastAsia="標楷體" w:hAnsi="Times New Roman"/>
          <w:sz w:val="32"/>
          <w:szCs w:val="32"/>
        </w:rPr>
      </w:pPr>
    </w:p>
    <w:p w:rsidR="004C4DBB" w:rsidRPr="004C4DBB" w:rsidRDefault="004C4DBB" w:rsidP="00B552BB">
      <w:pPr>
        <w:snapToGrid w:val="0"/>
        <w:rPr>
          <w:rFonts w:ascii="Times New Roman" w:eastAsia="標楷體" w:hAnsi="Times New Roman"/>
          <w:sz w:val="32"/>
          <w:szCs w:val="32"/>
        </w:rPr>
      </w:pPr>
      <w:r w:rsidRPr="004C4DBB">
        <w:rPr>
          <w:rFonts w:ascii="Times New Roman" w:eastAsia="標楷體" w:hAnsi="Times New Roman"/>
          <w:sz w:val="32"/>
          <w:szCs w:val="32"/>
        </w:rPr>
        <w:t>標</w:t>
      </w:r>
      <w:r w:rsidR="005C3C1D">
        <w:rPr>
          <w:rFonts w:ascii="Times New Roman" w:eastAsia="標楷體" w:hAnsi="Times New Roman"/>
          <w:sz w:val="32"/>
          <w:szCs w:val="32"/>
        </w:rPr>
        <w:t>案</w:t>
      </w:r>
      <w:r w:rsidRPr="004C4DBB">
        <w:rPr>
          <w:rFonts w:ascii="Times New Roman" w:eastAsia="標楷體" w:hAnsi="Times New Roman"/>
          <w:sz w:val="32"/>
          <w:szCs w:val="32"/>
        </w:rPr>
        <w:t>案號</w:t>
      </w:r>
      <w:r>
        <w:rPr>
          <w:rFonts w:ascii="Times New Roman" w:eastAsia="標楷體" w:hAnsi="Times New Roman" w:hint="eastAsia"/>
          <w:sz w:val="32"/>
          <w:szCs w:val="32"/>
        </w:rPr>
        <w:t>：</w:t>
      </w:r>
      <w:r w:rsidR="002225B8">
        <w:rPr>
          <w:rFonts w:ascii="Times New Roman" w:eastAsia="標楷體" w:hAnsi="Times New Roman" w:hint="eastAsia"/>
          <w:sz w:val="32"/>
          <w:szCs w:val="32"/>
        </w:rPr>
        <w:t>114AU0</w:t>
      </w:r>
      <w:r w:rsidR="00CB665A">
        <w:rPr>
          <w:rFonts w:ascii="Times New Roman" w:eastAsia="標楷體" w:hAnsi="Times New Roman" w:hint="eastAsia"/>
          <w:sz w:val="32"/>
          <w:szCs w:val="32"/>
        </w:rPr>
        <w:t>2</w:t>
      </w:r>
      <w:bookmarkStart w:id="0" w:name="_GoBack"/>
      <w:bookmarkEnd w:id="0"/>
    </w:p>
    <w:p w:rsidR="00DD75C1" w:rsidRDefault="004C4DBB" w:rsidP="00B552BB">
      <w:pPr>
        <w:snapToGrid w:val="0"/>
        <w:rPr>
          <w:rFonts w:ascii="Times New Roman" w:eastAsia="標楷體" w:hAnsi="Times New Roman"/>
          <w:sz w:val="32"/>
          <w:szCs w:val="32"/>
        </w:rPr>
      </w:pPr>
      <w:r w:rsidRPr="004C4DBB">
        <w:rPr>
          <w:rFonts w:ascii="Times New Roman" w:eastAsia="標楷體" w:hAnsi="Times New Roman"/>
          <w:sz w:val="32"/>
          <w:szCs w:val="32"/>
        </w:rPr>
        <w:t>標案名稱：</w:t>
      </w:r>
      <w:r w:rsidR="002225B8">
        <w:rPr>
          <w:rFonts w:ascii="Times New Roman" w:eastAsia="標楷體" w:hAnsi="Times New Roman" w:hint="eastAsia"/>
          <w:sz w:val="32"/>
          <w:szCs w:val="32"/>
        </w:rPr>
        <w:t>標售奉准</w:t>
      </w:r>
      <w:r w:rsidR="002225B8" w:rsidRPr="002225B8">
        <w:rPr>
          <w:rFonts w:ascii="Times New Roman" w:eastAsia="標楷體" w:hAnsi="Times New Roman" w:hint="eastAsia"/>
          <w:sz w:val="32"/>
          <w:szCs w:val="32"/>
        </w:rPr>
        <w:t>報廢之財產、非消耗品及廢品一批</w:t>
      </w:r>
    </w:p>
    <w:p w:rsidR="002225B8" w:rsidRPr="002225B8" w:rsidRDefault="002225B8" w:rsidP="00B552BB">
      <w:pPr>
        <w:snapToGrid w:val="0"/>
        <w:rPr>
          <w:rFonts w:ascii="Times New Roman" w:eastAsia="標楷體" w:hAnsi="Times New Roman"/>
          <w:sz w:val="32"/>
          <w:szCs w:val="32"/>
        </w:rPr>
      </w:pP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04"/>
        <w:gridCol w:w="1275"/>
        <w:gridCol w:w="1276"/>
        <w:gridCol w:w="2621"/>
      </w:tblGrid>
      <w:tr w:rsidR="004C4DBB" w:rsidTr="00B552BB">
        <w:trPr>
          <w:trHeight w:val="850"/>
        </w:trPr>
        <w:tc>
          <w:tcPr>
            <w:tcW w:w="8276" w:type="dxa"/>
            <w:gridSpan w:val="4"/>
            <w:vAlign w:val="center"/>
          </w:tcPr>
          <w:p w:rsidR="004C4DBB" w:rsidRDefault="004C4DBB" w:rsidP="00B552BB">
            <w:pPr>
              <w:snapToGrid w:val="0"/>
              <w:rPr>
                <w:rFonts w:ascii="Times New Roman" w:eastAsia="標楷體" w:hAnsi="Times New Roman"/>
                <w:sz w:val="32"/>
                <w:szCs w:val="32"/>
              </w:rPr>
            </w:pPr>
            <w:r>
              <w:rPr>
                <w:rFonts w:ascii="Times New Roman" w:eastAsia="標楷體" w:hAnsi="Times New Roman" w:hint="eastAsia"/>
                <w:sz w:val="32"/>
                <w:szCs w:val="32"/>
              </w:rPr>
              <w:t>投標廠商：</w:t>
            </w:r>
          </w:p>
        </w:tc>
      </w:tr>
      <w:tr w:rsidR="004C4DBB" w:rsidTr="00B552BB">
        <w:trPr>
          <w:trHeight w:val="567"/>
        </w:trPr>
        <w:tc>
          <w:tcPr>
            <w:tcW w:w="3104" w:type="dxa"/>
            <w:vMerge w:val="restart"/>
            <w:shd w:val="clear" w:color="auto" w:fill="F2F2F2" w:themeFill="background1" w:themeFillShade="F2"/>
            <w:vAlign w:val="center"/>
          </w:tcPr>
          <w:p w:rsidR="004C4DBB" w:rsidRDefault="004C4DBB" w:rsidP="00B552BB">
            <w:pPr>
              <w:snapToGrid w:val="0"/>
              <w:jc w:val="center"/>
              <w:rPr>
                <w:rFonts w:ascii="Times New Roman" w:eastAsia="標楷體" w:hAnsi="Times New Roman"/>
                <w:sz w:val="32"/>
                <w:szCs w:val="32"/>
              </w:rPr>
            </w:pPr>
            <w:r>
              <w:rPr>
                <w:rFonts w:ascii="Times New Roman" w:eastAsia="標楷體" w:hAnsi="Times New Roman" w:hint="eastAsia"/>
                <w:sz w:val="32"/>
                <w:szCs w:val="32"/>
              </w:rPr>
              <w:t>審查項目</w:t>
            </w:r>
          </w:p>
        </w:tc>
        <w:tc>
          <w:tcPr>
            <w:tcW w:w="2551" w:type="dxa"/>
            <w:gridSpan w:val="2"/>
            <w:shd w:val="clear" w:color="auto" w:fill="F2F2F2" w:themeFill="background1" w:themeFillShade="F2"/>
            <w:vAlign w:val="center"/>
          </w:tcPr>
          <w:p w:rsidR="004C4DBB" w:rsidRDefault="004C4DBB" w:rsidP="00B552BB">
            <w:pPr>
              <w:snapToGrid w:val="0"/>
              <w:jc w:val="center"/>
              <w:rPr>
                <w:rFonts w:ascii="Times New Roman" w:eastAsia="標楷體" w:hAnsi="Times New Roman"/>
                <w:sz w:val="32"/>
                <w:szCs w:val="32"/>
              </w:rPr>
            </w:pPr>
            <w:r>
              <w:rPr>
                <w:rFonts w:ascii="Times New Roman" w:eastAsia="標楷體" w:hAnsi="Times New Roman" w:hint="eastAsia"/>
                <w:sz w:val="32"/>
                <w:szCs w:val="32"/>
              </w:rPr>
              <w:t>審查結果</w:t>
            </w:r>
          </w:p>
        </w:tc>
        <w:tc>
          <w:tcPr>
            <w:tcW w:w="2621" w:type="dxa"/>
            <w:vMerge w:val="restart"/>
            <w:shd w:val="clear" w:color="auto" w:fill="F2F2F2" w:themeFill="background1" w:themeFillShade="F2"/>
            <w:vAlign w:val="center"/>
          </w:tcPr>
          <w:p w:rsidR="004C4DBB" w:rsidRDefault="004C4DBB" w:rsidP="00B552BB">
            <w:pPr>
              <w:snapToGrid w:val="0"/>
              <w:jc w:val="center"/>
              <w:rPr>
                <w:rFonts w:ascii="Times New Roman" w:eastAsia="標楷體" w:hAnsi="Times New Roman"/>
                <w:sz w:val="32"/>
                <w:szCs w:val="32"/>
              </w:rPr>
            </w:pPr>
            <w:r>
              <w:rPr>
                <w:rFonts w:ascii="Times New Roman" w:eastAsia="標楷體" w:hAnsi="Times New Roman" w:hint="eastAsia"/>
                <w:sz w:val="32"/>
                <w:szCs w:val="32"/>
              </w:rPr>
              <w:t>備註</w:t>
            </w:r>
          </w:p>
        </w:tc>
      </w:tr>
      <w:tr w:rsidR="004C4DBB" w:rsidTr="00B552BB">
        <w:trPr>
          <w:trHeight w:val="567"/>
        </w:trPr>
        <w:tc>
          <w:tcPr>
            <w:tcW w:w="3104" w:type="dxa"/>
            <w:vMerge/>
            <w:shd w:val="clear" w:color="auto" w:fill="E7E6E6" w:themeFill="background2"/>
            <w:vAlign w:val="center"/>
          </w:tcPr>
          <w:p w:rsidR="004C4DBB" w:rsidRDefault="004C4DBB" w:rsidP="00B552BB">
            <w:pPr>
              <w:snapToGrid w:val="0"/>
              <w:jc w:val="center"/>
              <w:rPr>
                <w:rFonts w:ascii="Times New Roman" w:eastAsia="標楷體" w:hAnsi="Times New Roman"/>
                <w:sz w:val="32"/>
                <w:szCs w:val="32"/>
              </w:rPr>
            </w:pPr>
          </w:p>
        </w:tc>
        <w:tc>
          <w:tcPr>
            <w:tcW w:w="1275" w:type="dxa"/>
            <w:shd w:val="clear" w:color="auto" w:fill="F2F2F2" w:themeFill="background1" w:themeFillShade="F2"/>
            <w:vAlign w:val="center"/>
          </w:tcPr>
          <w:p w:rsidR="004C4DBB" w:rsidRDefault="004C4DBB" w:rsidP="00B552BB">
            <w:pPr>
              <w:snapToGrid w:val="0"/>
              <w:jc w:val="center"/>
              <w:rPr>
                <w:rFonts w:ascii="Times New Roman" w:eastAsia="標楷體" w:hAnsi="Times New Roman"/>
                <w:sz w:val="32"/>
                <w:szCs w:val="32"/>
              </w:rPr>
            </w:pPr>
            <w:r>
              <w:rPr>
                <w:rFonts w:ascii="Times New Roman" w:eastAsia="標楷體" w:hAnsi="Times New Roman" w:hint="eastAsia"/>
                <w:sz w:val="32"/>
                <w:szCs w:val="32"/>
              </w:rPr>
              <w:t>合格</w:t>
            </w:r>
          </w:p>
        </w:tc>
        <w:tc>
          <w:tcPr>
            <w:tcW w:w="1276" w:type="dxa"/>
            <w:shd w:val="clear" w:color="auto" w:fill="F2F2F2" w:themeFill="background1" w:themeFillShade="F2"/>
            <w:vAlign w:val="center"/>
          </w:tcPr>
          <w:p w:rsidR="004C4DBB" w:rsidRDefault="004C4DBB" w:rsidP="00B552BB">
            <w:pPr>
              <w:snapToGrid w:val="0"/>
              <w:jc w:val="center"/>
              <w:rPr>
                <w:rFonts w:ascii="Times New Roman" w:eastAsia="標楷體" w:hAnsi="Times New Roman"/>
                <w:sz w:val="32"/>
                <w:szCs w:val="32"/>
              </w:rPr>
            </w:pPr>
            <w:r>
              <w:rPr>
                <w:rFonts w:ascii="Times New Roman" w:eastAsia="標楷體" w:hAnsi="Times New Roman" w:hint="eastAsia"/>
                <w:sz w:val="32"/>
                <w:szCs w:val="32"/>
              </w:rPr>
              <w:t>不合格</w:t>
            </w:r>
          </w:p>
        </w:tc>
        <w:tc>
          <w:tcPr>
            <w:tcW w:w="2621" w:type="dxa"/>
            <w:vMerge/>
            <w:shd w:val="clear" w:color="auto" w:fill="E7E6E6" w:themeFill="background2"/>
            <w:vAlign w:val="center"/>
          </w:tcPr>
          <w:p w:rsidR="004C4DBB" w:rsidRDefault="004C4DBB" w:rsidP="00B552BB">
            <w:pPr>
              <w:snapToGrid w:val="0"/>
              <w:jc w:val="center"/>
              <w:rPr>
                <w:rFonts w:ascii="Times New Roman" w:eastAsia="標楷體" w:hAnsi="Times New Roman"/>
                <w:sz w:val="32"/>
                <w:szCs w:val="32"/>
              </w:rPr>
            </w:pPr>
          </w:p>
        </w:tc>
      </w:tr>
      <w:tr w:rsidR="002225B8" w:rsidTr="007306A2">
        <w:trPr>
          <w:trHeight w:val="1020"/>
        </w:trPr>
        <w:tc>
          <w:tcPr>
            <w:tcW w:w="3104" w:type="dxa"/>
            <w:vAlign w:val="center"/>
          </w:tcPr>
          <w:p w:rsidR="002225B8" w:rsidRPr="00DD75C1" w:rsidRDefault="002225B8" w:rsidP="00B552BB">
            <w:pPr>
              <w:snapToGrid w:val="0"/>
              <w:rPr>
                <w:rFonts w:ascii="Times New Roman" w:eastAsia="標楷體" w:hAnsi="Times New Roman"/>
                <w:spacing w:val="-22"/>
                <w:sz w:val="28"/>
                <w:szCs w:val="28"/>
              </w:rPr>
            </w:pPr>
            <w:r w:rsidRPr="00DD75C1">
              <w:rPr>
                <w:rFonts w:ascii="Times New Roman" w:eastAsia="標楷體" w:hAnsi="Times New Roman" w:hint="eastAsia"/>
                <w:spacing w:val="-22"/>
                <w:sz w:val="28"/>
                <w:szCs w:val="28"/>
              </w:rPr>
              <w:t>公司登記證明文件或商業登記證明文件</w:t>
            </w:r>
          </w:p>
        </w:tc>
        <w:tc>
          <w:tcPr>
            <w:tcW w:w="1275" w:type="dxa"/>
            <w:vAlign w:val="center"/>
          </w:tcPr>
          <w:p w:rsidR="002225B8" w:rsidRDefault="002225B8" w:rsidP="00B552BB">
            <w:pPr>
              <w:snapToGrid w:val="0"/>
              <w:jc w:val="center"/>
              <w:rPr>
                <w:rFonts w:ascii="Times New Roman" w:eastAsia="標楷體" w:hAnsi="Times New Roman"/>
                <w:sz w:val="32"/>
                <w:szCs w:val="32"/>
              </w:rPr>
            </w:pPr>
          </w:p>
        </w:tc>
        <w:tc>
          <w:tcPr>
            <w:tcW w:w="1276" w:type="dxa"/>
            <w:vAlign w:val="center"/>
          </w:tcPr>
          <w:p w:rsidR="002225B8" w:rsidRDefault="002225B8" w:rsidP="00B552BB">
            <w:pPr>
              <w:snapToGrid w:val="0"/>
              <w:jc w:val="center"/>
              <w:rPr>
                <w:rFonts w:ascii="Times New Roman" w:eastAsia="標楷體" w:hAnsi="Times New Roman"/>
                <w:sz w:val="32"/>
                <w:szCs w:val="32"/>
              </w:rPr>
            </w:pPr>
          </w:p>
        </w:tc>
        <w:tc>
          <w:tcPr>
            <w:tcW w:w="2621" w:type="dxa"/>
            <w:vAlign w:val="center"/>
          </w:tcPr>
          <w:p w:rsidR="002225B8" w:rsidRPr="00B62C03" w:rsidRDefault="002225B8" w:rsidP="00B552BB">
            <w:pPr>
              <w:snapToGrid w:val="0"/>
              <w:rPr>
                <w:rFonts w:ascii="Times New Roman" w:eastAsia="標楷體" w:hAnsi="Times New Roman"/>
                <w:sz w:val="18"/>
                <w:szCs w:val="20"/>
              </w:rPr>
            </w:pPr>
          </w:p>
        </w:tc>
      </w:tr>
      <w:tr w:rsidR="002225B8" w:rsidTr="00495503">
        <w:trPr>
          <w:trHeight w:val="1020"/>
        </w:trPr>
        <w:tc>
          <w:tcPr>
            <w:tcW w:w="3104" w:type="dxa"/>
            <w:vAlign w:val="center"/>
          </w:tcPr>
          <w:p w:rsidR="002225B8" w:rsidRPr="00DD75C1" w:rsidRDefault="002225B8" w:rsidP="00B552BB">
            <w:pPr>
              <w:snapToGrid w:val="0"/>
              <w:rPr>
                <w:rFonts w:ascii="Times New Roman" w:eastAsia="標楷體" w:hAnsi="Times New Roman"/>
                <w:spacing w:val="-22"/>
                <w:sz w:val="28"/>
                <w:szCs w:val="28"/>
              </w:rPr>
            </w:pPr>
            <w:r w:rsidRPr="00DD75C1">
              <w:rPr>
                <w:rFonts w:ascii="Times New Roman" w:eastAsia="標楷體" w:hAnsi="Times New Roman" w:hint="eastAsia"/>
                <w:spacing w:val="-22"/>
                <w:sz w:val="28"/>
                <w:szCs w:val="28"/>
              </w:rPr>
              <w:t>納稅證明</w:t>
            </w:r>
          </w:p>
        </w:tc>
        <w:tc>
          <w:tcPr>
            <w:tcW w:w="1275" w:type="dxa"/>
            <w:tcBorders>
              <w:bottom w:val="single" w:sz="4" w:space="0" w:color="auto"/>
            </w:tcBorders>
            <w:vAlign w:val="center"/>
          </w:tcPr>
          <w:p w:rsidR="002225B8" w:rsidRDefault="002225B8" w:rsidP="00B552BB">
            <w:pPr>
              <w:snapToGrid w:val="0"/>
              <w:jc w:val="center"/>
              <w:rPr>
                <w:rFonts w:ascii="Times New Roman" w:eastAsia="標楷體" w:hAnsi="Times New Roman"/>
                <w:sz w:val="32"/>
                <w:szCs w:val="32"/>
              </w:rPr>
            </w:pPr>
          </w:p>
        </w:tc>
        <w:tc>
          <w:tcPr>
            <w:tcW w:w="1276" w:type="dxa"/>
            <w:tcBorders>
              <w:bottom w:val="single" w:sz="4" w:space="0" w:color="auto"/>
            </w:tcBorders>
            <w:vAlign w:val="center"/>
          </w:tcPr>
          <w:p w:rsidR="002225B8" w:rsidRDefault="002225B8" w:rsidP="00B552BB">
            <w:pPr>
              <w:snapToGrid w:val="0"/>
              <w:jc w:val="center"/>
              <w:rPr>
                <w:rFonts w:ascii="Times New Roman" w:eastAsia="標楷體" w:hAnsi="Times New Roman"/>
                <w:sz w:val="32"/>
                <w:szCs w:val="32"/>
              </w:rPr>
            </w:pPr>
          </w:p>
        </w:tc>
        <w:tc>
          <w:tcPr>
            <w:tcW w:w="2621" w:type="dxa"/>
            <w:vAlign w:val="center"/>
          </w:tcPr>
          <w:p w:rsidR="002225B8" w:rsidRPr="00B62C03" w:rsidRDefault="002225B8" w:rsidP="00B552BB">
            <w:pPr>
              <w:snapToGrid w:val="0"/>
              <w:rPr>
                <w:rFonts w:ascii="Times New Roman" w:eastAsia="標楷體" w:hAnsi="Times New Roman"/>
                <w:sz w:val="18"/>
                <w:szCs w:val="20"/>
              </w:rPr>
            </w:pPr>
            <w:r w:rsidRPr="00B62C03">
              <w:rPr>
                <w:rFonts w:ascii="Times New Roman" w:eastAsia="標楷體" w:hAnsi="Times New Roman" w:hint="eastAsia"/>
                <w:sz w:val="18"/>
                <w:szCs w:val="20"/>
              </w:rPr>
              <w:t>如營業稅繳款書收據聯或主管稽徵機關核章之最近一期營業人銷售額申報書收執聯</w:t>
            </w:r>
          </w:p>
        </w:tc>
      </w:tr>
      <w:tr w:rsidR="002225B8" w:rsidTr="00D7555D">
        <w:trPr>
          <w:trHeight w:val="1020"/>
        </w:trPr>
        <w:tc>
          <w:tcPr>
            <w:tcW w:w="3104" w:type="dxa"/>
            <w:vAlign w:val="center"/>
          </w:tcPr>
          <w:p w:rsidR="002225B8" w:rsidRPr="00DD75C1" w:rsidRDefault="002225B8" w:rsidP="00B552BB">
            <w:pPr>
              <w:snapToGrid w:val="0"/>
              <w:rPr>
                <w:rFonts w:ascii="Times New Roman" w:eastAsia="標楷體" w:hAnsi="Times New Roman"/>
                <w:spacing w:val="-22"/>
                <w:sz w:val="28"/>
                <w:szCs w:val="28"/>
              </w:rPr>
            </w:pPr>
            <w:r>
              <w:rPr>
                <w:rFonts w:ascii="Times New Roman" w:eastAsia="標楷體" w:hAnsi="Times New Roman" w:hint="eastAsia"/>
                <w:spacing w:val="-22"/>
                <w:sz w:val="28"/>
                <w:szCs w:val="28"/>
              </w:rPr>
              <w:t>政府主管機關核發之「廢棄物清除許可證」等相關證明</w:t>
            </w:r>
          </w:p>
        </w:tc>
        <w:tc>
          <w:tcPr>
            <w:tcW w:w="1275" w:type="dxa"/>
            <w:tcBorders>
              <w:bottom w:val="single" w:sz="4" w:space="0" w:color="auto"/>
            </w:tcBorders>
            <w:vAlign w:val="center"/>
          </w:tcPr>
          <w:p w:rsidR="002225B8" w:rsidRDefault="002225B8" w:rsidP="00B552BB">
            <w:pPr>
              <w:snapToGrid w:val="0"/>
              <w:jc w:val="center"/>
              <w:rPr>
                <w:rFonts w:ascii="Times New Roman" w:eastAsia="標楷體" w:hAnsi="Times New Roman"/>
                <w:sz w:val="32"/>
                <w:szCs w:val="32"/>
              </w:rPr>
            </w:pPr>
          </w:p>
        </w:tc>
        <w:tc>
          <w:tcPr>
            <w:tcW w:w="1276" w:type="dxa"/>
            <w:tcBorders>
              <w:bottom w:val="single" w:sz="4" w:space="0" w:color="auto"/>
            </w:tcBorders>
            <w:vAlign w:val="center"/>
          </w:tcPr>
          <w:p w:rsidR="002225B8" w:rsidRDefault="002225B8" w:rsidP="00B552BB">
            <w:pPr>
              <w:snapToGrid w:val="0"/>
              <w:jc w:val="center"/>
              <w:rPr>
                <w:rFonts w:ascii="Times New Roman" w:eastAsia="標楷體" w:hAnsi="Times New Roman"/>
                <w:sz w:val="32"/>
                <w:szCs w:val="32"/>
              </w:rPr>
            </w:pPr>
          </w:p>
        </w:tc>
        <w:tc>
          <w:tcPr>
            <w:tcW w:w="2621" w:type="dxa"/>
            <w:vAlign w:val="center"/>
          </w:tcPr>
          <w:p w:rsidR="002225B8" w:rsidRPr="00B62C03" w:rsidRDefault="002225B8" w:rsidP="00B552BB">
            <w:pPr>
              <w:snapToGrid w:val="0"/>
              <w:rPr>
                <w:rFonts w:ascii="Times New Roman" w:eastAsia="標楷體" w:hAnsi="Times New Roman"/>
                <w:sz w:val="18"/>
                <w:szCs w:val="20"/>
              </w:rPr>
            </w:pPr>
          </w:p>
        </w:tc>
      </w:tr>
      <w:tr w:rsidR="00DD75C1" w:rsidTr="00DD75C1">
        <w:trPr>
          <w:trHeight w:val="1020"/>
        </w:trPr>
        <w:tc>
          <w:tcPr>
            <w:tcW w:w="3104" w:type="dxa"/>
            <w:vAlign w:val="center"/>
          </w:tcPr>
          <w:p w:rsidR="00DD75C1" w:rsidRPr="00DD75C1" w:rsidRDefault="002225B8" w:rsidP="00B552BB">
            <w:pPr>
              <w:snapToGrid w:val="0"/>
              <w:rPr>
                <w:rFonts w:ascii="Times New Roman" w:eastAsia="標楷體" w:hAnsi="Times New Roman"/>
                <w:spacing w:val="-22"/>
                <w:sz w:val="28"/>
                <w:szCs w:val="28"/>
              </w:rPr>
            </w:pPr>
            <w:r>
              <w:rPr>
                <w:rFonts w:ascii="Times New Roman" w:eastAsia="標楷體" w:hAnsi="Times New Roman" w:hint="eastAsia"/>
                <w:spacing w:val="-22"/>
                <w:sz w:val="28"/>
                <w:szCs w:val="28"/>
              </w:rPr>
              <w:t>議／比價</w:t>
            </w:r>
            <w:r w:rsidR="00DD75C1" w:rsidRPr="00DD75C1">
              <w:rPr>
                <w:rFonts w:ascii="Times New Roman" w:eastAsia="標楷體" w:hAnsi="Times New Roman" w:hint="eastAsia"/>
                <w:spacing w:val="-22"/>
                <w:sz w:val="28"/>
                <w:szCs w:val="28"/>
              </w:rPr>
              <w:t>單</w:t>
            </w:r>
          </w:p>
        </w:tc>
        <w:tc>
          <w:tcPr>
            <w:tcW w:w="1275" w:type="dxa"/>
            <w:tcBorders>
              <w:top w:val="single" w:sz="4" w:space="0" w:color="auto"/>
            </w:tcBorders>
            <w:vAlign w:val="center"/>
          </w:tcPr>
          <w:p w:rsidR="00DD75C1" w:rsidRDefault="00DD75C1" w:rsidP="00B552BB">
            <w:pPr>
              <w:snapToGrid w:val="0"/>
              <w:jc w:val="center"/>
              <w:rPr>
                <w:rFonts w:ascii="Times New Roman" w:eastAsia="標楷體" w:hAnsi="Times New Roman"/>
                <w:sz w:val="32"/>
                <w:szCs w:val="32"/>
              </w:rPr>
            </w:pPr>
          </w:p>
        </w:tc>
        <w:tc>
          <w:tcPr>
            <w:tcW w:w="1276" w:type="dxa"/>
            <w:tcBorders>
              <w:top w:val="single" w:sz="4" w:space="0" w:color="auto"/>
            </w:tcBorders>
            <w:vAlign w:val="center"/>
          </w:tcPr>
          <w:p w:rsidR="00DD75C1" w:rsidRDefault="00DD75C1" w:rsidP="00B552BB">
            <w:pPr>
              <w:snapToGrid w:val="0"/>
              <w:jc w:val="center"/>
              <w:rPr>
                <w:rFonts w:ascii="Times New Roman" w:eastAsia="標楷體" w:hAnsi="Times New Roman"/>
                <w:sz w:val="32"/>
                <w:szCs w:val="32"/>
              </w:rPr>
            </w:pPr>
          </w:p>
        </w:tc>
        <w:tc>
          <w:tcPr>
            <w:tcW w:w="2621" w:type="dxa"/>
            <w:vAlign w:val="center"/>
          </w:tcPr>
          <w:p w:rsidR="00DD75C1" w:rsidRPr="00B62C03" w:rsidRDefault="00DD75C1" w:rsidP="00B552BB">
            <w:pPr>
              <w:snapToGrid w:val="0"/>
              <w:rPr>
                <w:rFonts w:ascii="Times New Roman" w:eastAsia="標楷體" w:hAnsi="Times New Roman"/>
                <w:sz w:val="18"/>
                <w:szCs w:val="20"/>
              </w:rPr>
            </w:pPr>
          </w:p>
        </w:tc>
      </w:tr>
      <w:tr w:rsidR="00DD75C1" w:rsidTr="00B62C03">
        <w:trPr>
          <w:trHeight w:val="1020"/>
        </w:trPr>
        <w:tc>
          <w:tcPr>
            <w:tcW w:w="3104" w:type="dxa"/>
            <w:tcBorders>
              <w:bottom w:val="single" w:sz="4" w:space="0" w:color="auto"/>
            </w:tcBorders>
            <w:shd w:val="clear" w:color="auto" w:fill="F2F2F2" w:themeFill="background1" w:themeFillShade="F2"/>
            <w:vAlign w:val="center"/>
          </w:tcPr>
          <w:p w:rsidR="00DD75C1" w:rsidRPr="00B62C03" w:rsidRDefault="00DD75C1" w:rsidP="00B552BB">
            <w:pPr>
              <w:snapToGrid w:val="0"/>
              <w:rPr>
                <w:rFonts w:ascii="Times New Roman" w:eastAsia="標楷體" w:hAnsi="Times New Roman"/>
                <w:b/>
                <w:sz w:val="32"/>
                <w:szCs w:val="32"/>
              </w:rPr>
            </w:pPr>
            <w:r w:rsidRPr="00B62C03">
              <w:rPr>
                <w:rFonts w:ascii="Times New Roman" w:eastAsia="標楷體" w:hAnsi="Times New Roman" w:hint="eastAsia"/>
                <w:b/>
                <w:sz w:val="32"/>
                <w:szCs w:val="32"/>
              </w:rPr>
              <w:t>資格審查總結果</w:t>
            </w:r>
          </w:p>
        </w:tc>
        <w:tc>
          <w:tcPr>
            <w:tcW w:w="1275" w:type="dxa"/>
            <w:tcBorders>
              <w:bottom w:val="single" w:sz="4" w:space="0" w:color="auto"/>
            </w:tcBorders>
            <w:shd w:val="clear" w:color="auto" w:fill="F2F2F2" w:themeFill="background1" w:themeFillShade="F2"/>
            <w:vAlign w:val="center"/>
          </w:tcPr>
          <w:p w:rsidR="00DD75C1" w:rsidRDefault="00DD75C1" w:rsidP="00B552BB">
            <w:pPr>
              <w:snapToGrid w:val="0"/>
              <w:jc w:val="center"/>
              <w:rPr>
                <w:rFonts w:ascii="Times New Roman" w:eastAsia="標楷體" w:hAnsi="Times New Roman"/>
                <w:sz w:val="32"/>
                <w:szCs w:val="32"/>
              </w:rPr>
            </w:pPr>
          </w:p>
        </w:tc>
        <w:tc>
          <w:tcPr>
            <w:tcW w:w="1276" w:type="dxa"/>
            <w:tcBorders>
              <w:bottom w:val="single" w:sz="4" w:space="0" w:color="auto"/>
            </w:tcBorders>
            <w:shd w:val="clear" w:color="auto" w:fill="F2F2F2" w:themeFill="background1" w:themeFillShade="F2"/>
            <w:vAlign w:val="center"/>
          </w:tcPr>
          <w:p w:rsidR="00DD75C1" w:rsidRDefault="00DD75C1" w:rsidP="00B552BB">
            <w:pPr>
              <w:snapToGrid w:val="0"/>
              <w:jc w:val="center"/>
              <w:rPr>
                <w:rFonts w:ascii="Times New Roman" w:eastAsia="標楷體" w:hAnsi="Times New Roman"/>
                <w:sz w:val="32"/>
                <w:szCs w:val="32"/>
              </w:rPr>
            </w:pPr>
          </w:p>
        </w:tc>
        <w:tc>
          <w:tcPr>
            <w:tcW w:w="2621" w:type="dxa"/>
            <w:tcBorders>
              <w:bottom w:val="single" w:sz="4" w:space="0" w:color="auto"/>
            </w:tcBorders>
            <w:shd w:val="clear" w:color="auto" w:fill="F2F2F2" w:themeFill="background1" w:themeFillShade="F2"/>
            <w:vAlign w:val="center"/>
          </w:tcPr>
          <w:p w:rsidR="00DD75C1" w:rsidRPr="00B62C03" w:rsidRDefault="00DD75C1" w:rsidP="00B552BB">
            <w:pPr>
              <w:snapToGrid w:val="0"/>
              <w:rPr>
                <w:rFonts w:ascii="Times New Roman" w:eastAsia="標楷體" w:hAnsi="Times New Roman"/>
                <w:sz w:val="18"/>
                <w:szCs w:val="20"/>
              </w:rPr>
            </w:pPr>
          </w:p>
        </w:tc>
      </w:tr>
      <w:tr w:rsidR="00B552BB" w:rsidTr="00B552BB">
        <w:trPr>
          <w:trHeight w:val="1361"/>
        </w:trPr>
        <w:tc>
          <w:tcPr>
            <w:tcW w:w="8276" w:type="dxa"/>
            <w:gridSpan w:val="4"/>
            <w:tcBorders>
              <w:bottom w:val="single" w:sz="4" w:space="0" w:color="auto"/>
            </w:tcBorders>
            <w:shd w:val="clear" w:color="auto" w:fill="F2F2F2" w:themeFill="background1" w:themeFillShade="F2"/>
            <w:vAlign w:val="center"/>
          </w:tcPr>
          <w:p w:rsidR="00B552BB" w:rsidRPr="00B552BB" w:rsidRDefault="00B552BB" w:rsidP="00B552BB">
            <w:pPr>
              <w:snapToGrid w:val="0"/>
              <w:rPr>
                <w:rFonts w:ascii="Times New Roman" w:eastAsia="標楷體" w:hAnsi="Times New Roman"/>
                <w:szCs w:val="28"/>
              </w:rPr>
            </w:pPr>
            <w:r w:rsidRPr="00B552BB">
              <w:rPr>
                <w:rFonts w:ascii="Times New Roman" w:eastAsia="標楷體" w:hAnsi="Times New Roman"/>
                <w:szCs w:val="28"/>
              </w:rPr>
              <w:t>投標廠商出席情形：</w:t>
            </w:r>
          </w:p>
          <w:p w:rsidR="00B552BB" w:rsidRPr="00B552BB" w:rsidRDefault="00B552BB" w:rsidP="00B552BB">
            <w:pPr>
              <w:snapToGrid w:val="0"/>
              <w:rPr>
                <w:rFonts w:ascii="Times New Roman" w:eastAsia="標楷體" w:hAnsi="Times New Roman"/>
                <w:szCs w:val="28"/>
              </w:rPr>
            </w:pPr>
            <w:r w:rsidRPr="00B552BB">
              <w:rPr>
                <w:rFonts w:ascii="Times New Roman" w:eastAsia="標楷體" w:hAnsi="Times New Roman" w:hint="eastAsia"/>
                <w:szCs w:val="28"/>
              </w:rPr>
              <w:t>□由負責人親自出席。</w:t>
            </w:r>
          </w:p>
          <w:p w:rsidR="00B552BB" w:rsidRPr="00B552BB" w:rsidRDefault="00B552BB" w:rsidP="00B552BB">
            <w:pPr>
              <w:snapToGrid w:val="0"/>
              <w:rPr>
                <w:rFonts w:ascii="Times New Roman" w:eastAsia="標楷體" w:hAnsi="Times New Roman"/>
                <w:szCs w:val="28"/>
              </w:rPr>
            </w:pPr>
            <w:r w:rsidRPr="00B552BB">
              <w:rPr>
                <w:rFonts w:ascii="Times New Roman" w:eastAsia="標楷體" w:hAnsi="Times New Roman" w:hint="eastAsia"/>
                <w:szCs w:val="28"/>
              </w:rPr>
              <w:t>□由出席代表出席（已出具上述「出席代表授權書」）。</w:t>
            </w:r>
          </w:p>
          <w:p w:rsidR="00B552BB" w:rsidRPr="00B552BB" w:rsidRDefault="00B552BB" w:rsidP="00B552BB">
            <w:pPr>
              <w:snapToGrid w:val="0"/>
              <w:rPr>
                <w:rFonts w:ascii="Times New Roman" w:eastAsia="標楷體" w:hAnsi="Times New Roman"/>
                <w:sz w:val="28"/>
                <w:szCs w:val="28"/>
              </w:rPr>
            </w:pPr>
            <w:r w:rsidRPr="00B552BB">
              <w:rPr>
                <w:rFonts w:ascii="Times New Roman" w:eastAsia="標楷體" w:hAnsi="Times New Roman" w:hint="eastAsia"/>
                <w:szCs w:val="28"/>
              </w:rPr>
              <w:t>□未派員出席。</w:t>
            </w:r>
          </w:p>
        </w:tc>
      </w:tr>
      <w:tr w:rsidR="00DD75C1" w:rsidTr="00B552BB">
        <w:trPr>
          <w:trHeight w:val="1361"/>
        </w:trPr>
        <w:tc>
          <w:tcPr>
            <w:tcW w:w="8276" w:type="dxa"/>
            <w:gridSpan w:val="4"/>
            <w:tcBorders>
              <w:top w:val="single" w:sz="4" w:space="0" w:color="auto"/>
              <w:bottom w:val="single" w:sz="12" w:space="0" w:color="auto"/>
            </w:tcBorders>
          </w:tcPr>
          <w:p w:rsidR="00DD75C1" w:rsidRPr="00B62C03" w:rsidRDefault="00DD75C1" w:rsidP="00B552BB">
            <w:pPr>
              <w:snapToGrid w:val="0"/>
              <w:rPr>
                <w:rFonts w:ascii="Times New Roman" w:eastAsia="標楷體" w:hAnsi="Times New Roman"/>
                <w:sz w:val="18"/>
                <w:szCs w:val="20"/>
              </w:rPr>
            </w:pPr>
            <w:r>
              <w:rPr>
                <w:rFonts w:ascii="Times New Roman" w:eastAsia="標楷體" w:hAnsi="Times New Roman" w:hint="eastAsia"/>
                <w:sz w:val="32"/>
                <w:szCs w:val="32"/>
              </w:rPr>
              <w:t>審核人員簽章：</w:t>
            </w:r>
          </w:p>
        </w:tc>
      </w:tr>
    </w:tbl>
    <w:p w:rsidR="004C4DBB" w:rsidRDefault="004C4DBB" w:rsidP="00B552BB">
      <w:pPr>
        <w:snapToGrid w:val="0"/>
        <w:rPr>
          <w:rFonts w:ascii="Times New Roman" w:eastAsia="標楷體" w:hAnsi="Times New Roman"/>
          <w:sz w:val="32"/>
          <w:szCs w:val="32"/>
        </w:rPr>
      </w:pPr>
    </w:p>
    <w:p w:rsidR="00425FF6" w:rsidRDefault="004C4DBB" w:rsidP="00B552BB">
      <w:pPr>
        <w:snapToGrid w:val="0"/>
        <w:jc w:val="distribute"/>
        <w:rPr>
          <w:rFonts w:ascii="Times New Roman" w:eastAsia="標楷體" w:hAnsi="Times New Roman"/>
          <w:sz w:val="32"/>
          <w:szCs w:val="32"/>
        </w:rPr>
      </w:pPr>
      <w:r>
        <w:rPr>
          <w:rFonts w:ascii="Times New Roman" w:eastAsia="標楷體" w:hAnsi="Times New Roman"/>
          <w:sz w:val="32"/>
          <w:szCs w:val="32"/>
        </w:rPr>
        <w:t>中華民國</w:t>
      </w:r>
      <w:r w:rsidR="002225B8">
        <w:rPr>
          <w:rFonts w:ascii="Times New Roman" w:eastAsia="標楷體" w:hAnsi="Times New Roman"/>
          <w:sz w:val="32"/>
          <w:szCs w:val="32"/>
        </w:rPr>
        <w:t>114</w:t>
      </w:r>
      <w:r w:rsidR="00B62C03">
        <w:rPr>
          <w:rFonts w:ascii="Times New Roman" w:eastAsia="標楷體" w:hAnsi="Times New Roman"/>
          <w:sz w:val="32"/>
          <w:szCs w:val="32"/>
        </w:rPr>
        <w:t>年</w:t>
      </w:r>
      <w:r w:rsidR="002225B8">
        <w:rPr>
          <w:rFonts w:ascii="Times New Roman" w:eastAsia="標楷體" w:hAnsi="Times New Roman"/>
          <w:sz w:val="32"/>
          <w:szCs w:val="32"/>
        </w:rPr>
        <w:t xml:space="preserve">　　</w:t>
      </w:r>
      <w:r>
        <w:rPr>
          <w:rFonts w:ascii="Times New Roman" w:eastAsia="標楷體" w:hAnsi="Times New Roman"/>
          <w:sz w:val="32"/>
          <w:szCs w:val="32"/>
        </w:rPr>
        <w:t>月</w:t>
      </w:r>
      <w:r w:rsidR="002225B8">
        <w:rPr>
          <w:rFonts w:ascii="Times New Roman" w:eastAsia="標楷體" w:hAnsi="Times New Roman"/>
          <w:sz w:val="32"/>
          <w:szCs w:val="32"/>
        </w:rPr>
        <w:t xml:space="preserve">　　</w:t>
      </w:r>
      <w:r>
        <w:rPr>
          <w:rFonts w:ascii="Times New Roman" w:eastAsia="標楷體" w:hAnsi="Times New Roman"/>
          <w:sz w:val="32"/>
          <w:szCs w:val="32"/>
        </w:rPr>
        <w:t>日</w:t>
      </w:r>
    </w:p>
    <w:sectPr w:rsidR="00425FF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79E" w:rsidRDefault="0009779E" w:rsidP="004C4DBB">
      <w:r>
        <w:separator/>
      </w:r>
    </w:p>
  </w:endnote>
  <w:endnote w:type="continuationSeparator" w:id="0">
    <w:p w:rsidR="0009779E" w:rsidRDefault="0009779E" w:rsidP="004C4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79E" w:rsidRDefault="0009779E" w:rsidP="004C4DBB">
      <w:r>
        <w:separator/>
      </w:r>
    </w:p>
  </w:footnote>
  <w:footnote w:type="continuationSeparator" w:id="0">
    <w:p w:rsidR="0009779E" w:rsidRDefault="0009779E" w:rsidP="004C4D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FEE"/>
    <w:rsid w:val="0009779E"/>
    <w:rsid w:val="00175AB6"/>
    <w:rsid w:val="002225B8"/>
    <w:rsid w:val="00425FF6"/>
    <w:rsid w:val="00494361"/>
    <w:rsid w:val="004C4DBB"/>
    <w:rsid w:val="0054315D"/>
    <w:rsid w:val="00582E58"/>
    <w:rsid w:val="005C3C1D"/>
    <w:rsid w:val="00642AD4"/>
    <w:rsid w:val="007243E4"/>
    <w:rsid w:val="00741932"/>
    <w:rsid w:val="00920FEE"/>
    <w:rsid w:val="00B5243C"/>
    <w:rsid w:val="00B552BB"/>
    <w:rsid w:val="00B62C03"/>
    <w:rsid w:val="00B752F3"/>
    <w:rsid w:val="00CB665A"/>
    <w:rsid w:val="00D80E77"/>
    <w:rsid w:val="00D8564E"/>
    <w:rsid w:val="00DD75C1"/>
    <w:rsid w:val="00E135C1"/>
    <w:rsid w:val="00E51817"/>
    <w:rsid w:val="00FD4F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FE83E1-8C25-4614-B64E-CEBE98B07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4DBB"/>
    <w:pPr>
      <w:tabs>
        <w:tab w:val="center" w:pos="4153"/>
        <w:tab w:val="right" w:pos="8306"/>
      </w:tabs>
      <w:snapToGrid w:val="0"/>
    </w:pPr>
    <w:rPr>
      <w:sz w:val="20"/>
      <w:szCs w:val="20"/>
    </w:rPr>
  </w:style>
  <w:style w:type="character" w:customStyle="1" w:styleId="a4">
    <w:name w:val="頁首 字元"/>
    <w:basedOn w:val="a0"/>
    <w:link w:val="a3"/>
    <w:uiPriority w:val="99"/>
    <w:rsid w:val="004C4DBB"/>
    <w:rPr>
      <w:sz w:val="20"/>
      <w:szCs w:val="20"/>
    </w:rPr>
  </w:style>
  <w:style w:type="paragraph" w:styleId="a5">
    <w:name w:val="footer"/>
    <w:basedOn w:val="a"/>
    <w:link w:val="a6"/>
    <w:uiPriority w:val="99"/>
    <w:unhideWhenUsed/>
    <w:rsid w:val="004C4DBB"/>
    <w:pPr>
      <w:tabs>
        <w:tab w:val="center" w:pos="4153"/>
        <w:tab w:val="right" w:pos="8306"/>
      </w:tabs>
      <w:snapToGrid w:val="0"/>
    </w:pPr>
    <w:rPr>
      <w:sz w:val="20"/>
      <w:szCs w:val="20"/>
    </w:rPr>
  </w:style>
  <w:style w:type="character" w:customStyle="1" w:styleId="a6">
    <w:name w:val="頁尾 字元"/>
    <w:basedOn w:val="a0"/>
    <w:link w:val="a5"/>
    <w:uiPriority w:val="99"/>
    <w:rsid w:val="004C4DBB"/>
    <w:rPr>
      <w:sz w:val="20"/>
      <w:szCs w:val="20"/>
    </w:rPr>
  </w:style>
  <w:style w:type="table" w:styleId="a7">
    <w:name w:val="Table Grid"/>
    <w:basedOn w:val="a1"/>
    <w:uiPriority w:val="39"/>
    <w:rsid w:val="004C4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62C03"/>
    <w:rPr>
      <w:sz w:val="18"/>
      <w:szCs w:val="18"/>
    </w:rPr>
  </w:style>
  <w:style w:type="paragraph" w:styleId="a9">
    <w:name w:val="annotation text"/>
    <w:basedOn w:val="a"/>
    <w:link w:val="aa"/>
    <w:uiPriority w:val="99"/>
    <w:semiHidden/>
    <w:unhideWhenUsed/>
    <w:rsid w:val="00B62C03"/>
  </w:style>
  <w:style w:type="character" w:customStyle="1" w:styleId="aa">
    <w:name w:val="註解文字 字元"/>
    <w:basedOn w:val="a0"/>
    <w:link w:val="a9"/>
    <w:uiPriority w:val="99"/>
    <w:semiHidden/>
    <w:rsid w:val="00B62C03"/>
  </w:style>
  <w:style w:type="paragraph" w:styleId="ab">
    <w:name w:val="annotation subject"/>
    <w:basedOn w:val="a9"/>
    <w:next w:val="a9"/>
    <w:link w:val="ac"/>
    <w:uiPriority w:val="99"/>
    <w:semiHidden/>
    <w:unhideWhenUsed/>
    <w:rsid w:val="00B62C03"/>
    <w:rPr>
      <w:b/>
      <w:bCs/>
    </w:rPr>
  </w:style>
  <w:style w:type="character" w:customStyle="1" w:styleId="ac">
    <w:name w:val="註解主旨 字元"/>
    <w:basedOn w:val="aa"/>
    <w:link w:val="ab"/>
    <w:uiPriority w:val="99"/>
    <w:semiHidden/>
    <w:rsid w:val="00B62C03"/>
    <w:rPr>
      <w:b/>
      <w:bCs/>
    </w:rPr>
  </w:style>
  <w:style w:type="paragraph" w:styleId="ad">
    <w:name w:val="Balloon Text"/>
    <w:basedOn w:val="a"/>
    <w:link w:val="ae"/>
    <w:uiPriority w:val="99"/>
    <w:semiHidden/>
    <w:unhideWhenUsed/>
    <w:rsid w:val="00B62C03"/>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B62C03"/>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DD75C1"/>
    <w:pPr>
      <w:jc w:val="right"/>
    </w:pPr>
  </w:style>
  <w:style w:type="character" w:customStyle="1" w:styleId="af0">
    <w:name w:val="日期 字元"/>
    <w:basedOn w:val="a0"/>
    <w:link w:val="af"/>
    <w:uiPriority w:val="99"/>
    <w:semiHidden/>
    <w:rsid w:val="00DD7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46</Words>
  <Characters>266</Characters>
  <Application>Microsoft Office Word</Application>
  <DocSecurity>0</DocSecurity>
  <Lines>2</Lines>
  <Paragraphs>1</Paragraphs>
  <ScaleCrop>false</ScaleCrop>
  <Company/>
  <LinksUpToDate>false</LinksUpToDate>
  <CharactersWithSpaces>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蕭詣程</dc:creator>
  <cp:keywords/>
  <dc:description/>
  <cp:lastModifiedBy>蕭詣程</cp:lastModifiedBy>
  <cp:revision>11</cp:revision>
  <dcterms:created xsi:type="dcterms:W3CDTF">2024-09-24T06:39:00Z</dcterms:created>
  <dcterms:modified xsi:type="dcterms:W3CDTF">2025-06-02T07:53:00Z</dcterms:modified>
</cp:coreProperties>
</file>